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95C" w:rsidRPr="009F495C" w:rsidRDefault="00EB12DC" w:rsidP="00DA1C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95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F495C" w:rsidRPr="009F495C">
        <w:rPr>
          <w:rFonts w:ascii="Times New Roman" w:hAnsi="Times New Roman" w:cs="Times New Roman"/>
          <w:b/>
          <w:sz w:val="28"/>
          <w:szCs w:val="28"/>
        </w:rPr>
        <w:t>4.1.3 Использование цифровых образовательных ресурсов (ЦОР) в процессе обучения</w:t>
      </w:r>
    </w:p>
    <w:p w:rsidR="009F495C" w:rsidRDefault="009F495C" w:rsidP="00DA1C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C47" w:rsidRPr="009F495C" w:rsidRDefault="00EB12DC" w:rsidP="00DA1C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95C">
        <w:rPr>
          <w:rFonts w:ascii="Times New Roman" w:hAnsi="Times New Roman" w:cs="Times New Roman"/>
          <w:sz w:val="28"/>
          <w:szCs w:val="28"/>
        </w:rPr>
        <w:t xml:space="preserve"> </w:t>
      </w:r>
      <w:r w:rsidR="00DA1C47" w:rsidRPr="009F495C">
        <w:rPr>
          <w:rFonts w:ascii="Times New Roman" w:hAnsi="Times New Roman" w:cs="Times New Roman"/>
          <w:sz w:val="28"/>
          <w:szCs w:val="28"/>
        </w:rPr>
        <w:t xml:space="preserve">В наши дни огромный выбор ЦОР для учителя.  Особое внимание заслуживают мультимедиа-пособия, разработанные в соответствии с государственным стандартом образования РФ. Их цель – помочь ученикам освоить курсы на базовом или повышенном уровне, закрепить и систематизировать полученные знания. Применение современных мультимедиа-технологий, разнообразный иллюстративный материал, нестандартная форма подачи учебного материала стимулирует познавательный интерес и поисково-исследовательскую деятельность учащихся. В данном пособии содержатся не только основополагающие знания по изучаемому курсу, но и интерактивные тренажеры, с помощью которых происходит отработка умений и навыков, проверка знаний по отдельным частям урока, уроку целиком, теме. </w:t>
      </w:r>
    </w:p>
    <w:p w:rsidR="00DA1C47" w:rsidRPr="009F495C" w:rsidRDefault="00DA1C47" w:rsidP="00DA1C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95C">
        <w:rPr>
          <w:rFonts w:ascii="Times New Roman" w:hAnsi="Times New Roman" w:cs="Times New Roman"/>
          <w:sz w:val="28"/>
          <w:szCs w:val="28"/>
        </w:rPr>
        <w:t xml:space="preserve">       Помимо </w:t>
      </w:r>
      <w:proofErr w:type="gramStart"/>
      <w:r w:rsidRPr="009F495C">
        <w:rPr>
          <w:rFonts w:ascii="Times New Roman" w:hAnsi="Times New Roman" w:cs="Times New Roman"/>
          <w:sz w:val="28"/>
          <w:szCs w:val="28"/>
        </w:rPr>
        <w:t>готовых</w:t>
      </w:r>
      <w:proofErr w:type="gramEnd"/>
      <w:r w:rsidRPr="009F495C">
        <w:rPr>
          <w:rFonts w:ascii="Times New Roman" w:hAnsi="Times New Roman" w:cs="Times New Roman"/>
          <w:sz w:val="28"/>
          <w:szCs w:val="28"/>
        </w:rPr>
        <w:t xml:space="preserve"> ЦОР учусь создавать собственные наглядные методические пособия, пользуясь самым простым, доступным и эффективным программным обеспечением - средой MS </w:t>
      </w:r>
      <w:proofErr w:type="spellStart"/>
      <w:r w:rsidRPr="009F495C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9F495C">
        <w:rPr>
          <w:rFonts w:ascii="Times New Roman" w:hAnsi="Times New Roman" w:cs="Times New Roman"/>
          <w:sz w:val="28"/>
          <w:szCs w:val="28"/>
        </w:rPr>
        <w:t>.</w:t>
      </w:r>
    </w:p>
    <w:p w:rsidR="00DA1C47" w:rsidRPr="009F495C" w:rsidRDefault="00DA1C47" w:rsidP="00DA1C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95C">
        <w:rPr>
          <w:rFonts w:ascii="Times New Roman" w:hAnsi="Times New Roman" w:cs="Times New Roman"/>
          <w:sz w:val="28"/>
          <w:szCs w:val="28"/>
        </w:rPr>
        <w:t xml:space="preserve">             Тестирование с использованием компьютерных средств является очень удобным и эффективным видом контроля.   Преимущества тестового контроля: объективность оценки, достоверность информации, надежность, дифференцирующая способность, реализация индивидуального подхода в обучении, сравнимость результатов для разных групп учащихся. </w:t>
      </w:r>
    </w:p>
    <w:p w:rsidR="00DA1C47" w:rsidRPr="009F495C" w:rsidRDefault="00DA1C47" w:rsidP="00DA1C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95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F495C">
        <w:rPr>
          <w:rFonts w:ascii="Times New Roman" w:hAnsi="Times New Roman" w:cs="Times New Roman"/>
          <w:b/>
          <w:i/>
          <w:sz w:val="28"/>
          <w:szCs w:val="28"/>
        </w:rPr>
        <w:t>Использование интерактивной доски</w:t>
      </w:r>
      <w:r w:rsidRPr="009F495C">
        <w:rPr>
          <w:rFonts w:ascii="Times New Roman" w:hAnsi="Times New Roman" w:cs="Times New Roman"/>
          <w:sz w:val="28"/>
          <w:szCs w:val="28"/>
        </w:rPr>
        <w:t xml:space="preserve"> на уроках  английского языка  – это новые возможности. С помощью интерактивной доски я демонстрирую презентации, создаю модели, активно вовлекаю учащихся в процесс освоения материала, улучшая темп и течение занятия. Доска позволяет мне использовать широкий спектр ресурсов: </w:t>
      </w:r>
      <w:proofErr w:type="gramStart"/>
      <w:r w:rsidRPr="009F495C">
        <w:rPr>
          <w:rFonts w:ascii="Times New Roman" w:hAnsi="Times New Roman" w:cs="Times New Roman"/>
          <w:sz w:val="28"/>
          <w:szCs w:val="28"/>
        </w:rPr>
        <w:t>презентационное</w:t>
      </w:r>
      <w:proofErr w:type="gramEnd"/>
      <w:r w:rsidRPr="009F495C">
        <w:rPr>
          <w:rFonts w:ascii="Times New Roman" w:hAnsi="Times New Roman" w:cs="Times New Roman"/>
          <w:sz w:val="28"/>
          <w:szCs w:val="28"/>
        </w:rPr>
        <w:t xml:space="preserve"> ПО, текстовые редакторы, CD и DVD, Интернет, изображения, видеофайлы, звуковые файлы при наличии громкоговорителей, </w:t>
      </w:r>
      <w:proofErr w:type="gramStart"/>
      <w:r w:rsidRPr="009F495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9F495C">
        <w:rPr>
          <w:rFonts w:ascii="Times New Roman" w:hAnsi="Times New Roman" w:cs="Times New Roman"/>
          <w:sz w:val="28"/>
          <w:szCs w:val="28"/>
        </w:rPr>
        <w:t xml:space="preserve"> для интерактивной доски. Широкие возможности открывает использование интерактивной доски при работе с текстом на уроках. </w:t>
      </w:r>
    </w:p>
    <w:p w:rsidR="00DA1C47" w:rsidRPr="009F495C" w:rsidRDefault="00DA1C47" w:rsidP="00DA1C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95C">
        <w:rPr>
          <w:rFonts w:ascii="Times New Roman" w:hAnsi="Times New Roman" w:cs="Times New Roman"/>
          <w:sz w:val="28"/>
          <w:szCs w:val="28"/>
        </w:rPr>
        <w:t xml:space="preserve"> Запас изобразительного и видеоматериала при подготовке к уроку безграничен. В сети Интернет и на цифровых носителях можно найти великое множество компьютерных наглядных материалов и обучающих ресурсов по любой теме и использовать их многократно. Не нужно беспокоиться за сохранность бумажных карт, плакатов и т.п. - в них просто отпадает необходимость. Всю проведенную в ходе урока работу, со всеми сделанными на доске записями и пометками, можно сохранить в компьютере для последующего просмотра и анализа, в том числе и виде видеозаписи.</w:t>
      </w:r>
    </w:p>
    <w:p w:rsidR="00DA1C47" w:rsidRPr="009F495C" w:rsidRDefault="00DA1C47" w:rsidP="00DA1C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95C">
        <w:rPr>
          <w:rFonts w:ascii="Times New Roman" w:hAnsi="Times New Roman" w:cs="Times New Roman"/>
          <w:sz w:val="28"/>
          <w:szCs w:val="28"/>
        </w:rPr>
        <w:t>ИД заинтересовывает учащихся, а в результате активизируются внимание, зрительная память, познавательная активность, повышается эффективность обучения.</w:t>
      </w:r>
    </w:p>
    <w:p w:rsidR="00DA1C47" w:rsidRPr="009F495C" w:rsidRDefault="00DA1C47" w:rsidP="00DA1C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95C">
        <w:rPr>
          <w:rFonts w:ascii="Times New Roman" w:hAnsi="Times New Roman" w:cs="Times New Roman"/>
          <w:sz w:val="28"/>
          <w:szCs w:val="28"/>
        </w:rPr>
        <w:t xml:space="preserve">ИД позволяет применить различные формы работы на уроке: заполнение таблиц и кроссвордов, выявление соответствий и деление материала на группы, проведение графической работы с текстом, «мгновенная проверка» выполненного задания. </w:t>
      </w:r>
    </w:p>
    <w:p w:rsidR="00DA1C47" w:rsidRPr="009F495C" w:rsidRDefault="00DA1C47" w:rsidP="00DA1C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95C">
        <w:rPr>
          <w:rFonts w:ascii="Times New Roman" w:hAnsi="Times New Roman" w:cs="Times New Roman"/>
          <w:sz w:val="28"/>
          <w:szCs w:val="28"/>
        </w:rPr>
        <w:t xml:space="preserve">        Стараюсь, чтобы мой кабинет соответствовал современным требованиям. В нем есть все необходимое для проведения современного урока: мобильное рабочее место учителя, интерактивная доска, проектор, принтер. Это позволяет мне на уроках применять различные мультимедийные диски по предмету, </w:t>
      </w:r>
      <w:proofErr w:type="spellStart"/>
      <w:r w:rsidRPr="009F495C">
        <w:rPr>
          <w:rFonts w:ascii="Times New Roman" w:hAnsi="Times New Roman" w:cs="Times New Roman"/>
          <w:sz w:val="28"/>
          <w:szCs w:val="28"/>
        </w:rPr>
        <w:t>ЦОРы</w:t>
      </w:r>
      <w:proofErr w:type="spellEnd"/>
      <w:r w:rsidRPr="009F495C">
        <w:rPr>
          <w:rFonts w:ascii="Times New Roman" w:hAnsi="Times New Roman" w:cs="Times New Roman"/>
          <w:sz w:val="28"/>
          <w:szCs w:val="28"/>
        </w:rPr>
        <w:t>. Мои учащиеся сами работают за компьютером, закрепляют изученный материал.</w:t>
      </w:r>
    </w:p>
    <w:p w:rsidR="009F495C" w:rsidRDefault="00DA1C47" w:rsidP="005C60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95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C60E8" w:rsidRPr="00322FB9" w:rsidRDefault="005C60E8" w:rsidP="005C60E8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46932" cy="8877300"/>
            <wp:effectExtent l="0" t="0" r="0" b="0"/>
            <wp:docPr id="1" name="Рисунок 1" descr="C:\Users\ПК\Documents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img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" t="5573"/>
                    <a:stretch/>
                  </pic:blipFill>
                  <pic:spPr bwMode="auto">
                    <a:xfrm>
                      <a:off x="0" y="0"/>
                      <a:ext cx="6445916" cy="887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C60E8" w:rsidRPr="00322FB9" w:rsidSect="009F49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B12DC"/>
    <w:rsid w:val="00123D54"/>
    <w:rsid w:val="00395BC4"/>
    <w:rsid w:val="005C60E8"/>
    <w:rsid w:val="008D3B9A"/>
    <w:rsid w:val="009F495C"/>
    <w:rsid w:val="00BB6F8F"/>
    <w:rsid w:val="00C420F1"/>
    <w:rsid w:val="00DA1C47"/>
    <w:rsid w:val="00EB1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2DC"/>
    <w:pPr>
      <w:spacing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B12DC"/>
    <w:rPr>
      <w:color w:val="0000FF"/>
      <w:u w:val="single"/>
    </w:rPr>
  </w:style>
  <w:style w:type="paragraph" w:customStyle="1" w:styleId="c1">
    <w:name w:val="c1"/>
    <w:basedOn w:val="a"/>
    <w:rsid w:val="009F4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F495C"/>
  </w:style>
  <w:style w:type="character" w:customStyle="1" w:styleId="c3">
    <w:name w:val="c3"/>
    <w:basedOn w:val="a0"/>
    <w:rsid w:val="009F495C"/>
  </w:style>
  <w:style w:type="paragraph" w:styleId="a4">
    <w:name w:val="Normal (Web)"/>
    <w:basedOn w:val="a"/>
    <w:uiPriority w:val="99"/>
    <w:rsid w:val="009F495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C6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60E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4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ПК</cp:lastModifiedBy>
  <cp:revision>6</cp:revision>
  <dcterms:created xsi:type="dcterms:W3CDTF">2023-07-21T09:25:00Z</dcterms:created>
  <dcterms:modified xsi:type="dcterms:W3CDTF">2023-08-02T09:35:00Z</dcterms:modified>
</cp:coreProperties>
</file>