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5C" w:rsidRPr="009F495C" w:rsidRDefault="00EB12DC" w:rsidP="00DA1C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5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F495C" w:rsidRPr="009F495C">
        <w:rPr>
          <w:rFonts w:ascii="Times New Roman" w:hAnsi="Times New Roman" w:cs="Times New Roman"/>
          <w:b/>
          <w:sz w:val="28"/>
          <w:szCs w:val="28"/>
        </w:rPr>
        <w:t>4.1.3 Использование цифровых образовательных ресурсов (ЦОР) в процессе обучения</w:t>
      </w:r>
    </w:p>
    <w:p w:rsidR="009F495C" w:rsidRDefault="009F495C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C47" w:rsidRPr="009F495C" w:rsidRDefault="00EB12DC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</w:t>
      </w:r>
      <w:r w:rsidR="00DA1C47" w:rsidRPr="009F495C">
        <w:rPr>
          <w:rFonts w:ascii="Times New Roman" w:hAnsi="Times New Roman" w:cs="Times New Roman"/>
          <w:sz w:val="28"/>
          <w:szCs w:val="28"/>
        </w:rPr>
        <w:t xml:space="preserve">В наши дни огромный выбор ЦОР для учителя.  Особое внимание заслуживают мультимедиа-пособия, разработанные в соответствии с государственным стандартом образования РФ. Их цель – помочь ученикам освоить курсы на базовом или повышенном уровне, закрепить и систематизировать полученные знания. Применение современных мультимедиа-технологий, разнообразный иллюстративный материал, нестандартная форма подачи учебного материала стимулирует познавательный интерес и поисково-исследовательскую деятельность учащихся. В данном пособии содержатся не только основополагающие знания по изучаемому курсу, но и интерактивные тренажеры, с помощью которых происходит отработка умений и навыков, проверка знаний по отдельным частям урока, уроку целиком, теме. 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      Помимо </w:t>
      </w:r>
      <w:proofErr w:type="gramStart"/>
      <w:r w:rsidRPr="009F495C">
        <w:rPr>
          <w:rFonts w:ascii="Times New Roman" w:hAnsi="Times New Roman" w:cs="Times New Roman"/>
          <w:sz w:val="28"/>
          <w:szCs w:val="28"/>
        </w:rPr>
        <w:t>готовых</w:t>
      </w:r>
      <w:proofErr w:type="gramEnd"/>
      <w:r w:rsidRPr="009F495C">
        <w:rPr>
          <w:rFonts w:ascii="Times New Roman" w:hAnsi="Times New Roman" w:cs="Times New Roman"/>
          <w:sz w:val="28"/>
          <w:szCs w:val="28"/>
        </w:rPr>
        <w:t xml:space="preserve"> ЦОР учусь создавать собственные наглядные методические пособия, пользуясь самым простым, доступным и эффективным программным обеспечением - средой MS </w:t>
      </w:r>
      <w:proofErr w:type="spellStart"/>
      <w:r w:rsidRPr="009F495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9F495C">
        <w:rPr>
          <w:rFonts w:ascii="Times New Roman" w:hAnsi="Times New Roman" w:cs="Times New Roman"/>
          <w:sz w:val="28"/>
          <w:szCs w:val="28"/>
        </w:rPr>
        <w:t>.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            Тестирование с использованием компьютерных средств является очень удобным и эффективным видом контроля.   Преимущества тестового контроля: объективность оценки, достоверность информации, надежность, дифференцирующая способность, реализация индивидуального подхода в обучении, сравнимость результатов для разных групп учащихся. 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F495C">
        <w:rPr>
          <w:rFonts w:ascii="Times New Roman" w:hAnsi="Times New Roman" w:cs="Times New Roman"/>
          <w:b/>
          <w:i/>
          <w:sz w:val="28"/>
          <w:szCs w:val="28"/>
        </w:rPr>
        <w:t>Использование интерактивной доски</w:t>
      </w:r>
      <w:r w:rsidRPr="009F495C">
        <w:rPr>
          <w:rFonts w:ascii="Times New Roman" w:hAnsi="Times New Roman" w:cs="Times New Roman"/>
          <w:sz w:val="28"/>
          <w:szCs w:val="28"/>
        </w:rPr>
        <w:t xml:space="preserve"> на уроках  английского языка  – это новые возможности. С помощью интерактивной доски я демонстрирую презентации, создаю модели, активно вовлекаю учащихся в процесс освоения материала, улучшая темп и течение занятия. Доска позволяет мне использовать широкий спектр ресурсов: </w:t>
      </w:r>
      <w:proofErr w:type="gramStart"/>
      <w:r w:rsidRPr="009F495C">
        <w:rPr>
          <w:rFonts w:ascii="Times New Roman" w:hAnsi="Times New Roman" w:cs="Times New Roman"/>
          <w:sz w:val="28"/>
          <w:szCs w:val="28"/>
        </w:rPr>
        <w:t>презентационное</w:t>
      </w:r>
      <w:proofErr w:type="gramEnd"/>
      <w:r w:rsidRPr="009F495C">
        <w:rPr>
          <w:rFonts w:ascii="Times New Roman" w:hAnsi="Times New Roman" w:cs="Times New Roman"/>
          <w:sz w:val="28"/>
          <w:szCs w:val="28"/>
        </w:rPr>
        <w:t xml:space="preserve"> ПО, текстовые редакторы, CD и DVD, Интернет, изображения, видеофайлы, звуковые файлы при наличии громкоговорителей, </w:t>
      </w:r>
      <w:proofErr w:type="gramStart"/>
      <w:r w:rsidRPr="009F495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F495C">
        <w:rPr>
          <w:rFonts w:ascii="Times New Roman" w:hAnsi="Times New Roman" w:cs="Times New Roman"/>
          <w:sz w:val="28"/>
          <w:szCs w:val="28"/>
        </w:rPr>
        <w:t xml:space="preserve"> для интерактивной доски. Широкие возможности открывает использование интерактивной доски при работе с текстом на уроках. 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Запас изобразительного и видеоматериала при подготовке к уроку безграничен. В сети Интернет и на цифровых носителях можно найти великое множество компьютерных наглядных материалов и обучающих ресурсов по любой теме и использовать их многократно. Не нужно беспокоиться за сохранность бумажных карт, плакатов и т.п. - в них просто отпадает необходимость. Всю проведенную в ходе урока работу, со всеми сделанными на доске записями и пометками, можно сохранить в компьютере для последующего просмотра и анализа, в том числе и виде видеозаписи.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>ИД заинтересовывает учащихся, а в результате активизируются внимание, зрительная память, познавательная активность, повышается эффективность обучения.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ИД позволяет применить различные формы работы на уроке: заполнение таблиц и кроссвордов, выявление соответствий и деление материала на группы, проведение графической работы с текстом, «мгновенная проверка» выполненного задания. </w:t>
      </w:r>
    </w:p>
    <w:p w:rsidR="00DA1C47" w:rsidRPr="009F495C" w:rsidRDefault="00DA1C47" w:rsidP="00DA1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       Стараюсь, чтобы мой кабинет соответствовал современным требованиям. В нем есть все необходимое для проведения современного урока: мобильное рабочее место учителя, интерактивная доска, проектор, принтер. Это позволяет мне на уроках применять различные мультимедийные диски по предмету, </w:t>
      </w:r>
      <w:proofErr w:type="spellStart"/>
      <w:r w:rsidRPr="009F495C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9F495C">
        <w:rPr>
          <w:rFonts w:ascii="Times New Roman" w:hAnsi="Times New Roman" w:cs="Times New Roman"/>
          <w:sz w:val="28"/>
          <w:szCs w:val="28"/>
        </w:rPr>
        <w:t>. Мои учащиеся сами работают за компьютером, закрепляют изученный материал.</w:t>
      </w:r>
    </w:p>
    <w:p w:rsidR="009F495C" w:rsidRDefault="00DA1C47" w:rsidP="005C6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95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C60E8" w:rsidRPr="00322FB9" w:rsidRDefault="005C60E8" w:rsidP="005C60E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446932" cy="8877300"/>
            <wp:effectExtent l="0" t="0" r="0" b="0"/>
            <wp:docPr id="1" name="Рисунок 1" descr="C:\Users\ПК\Documents\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img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" t="5573"/>
                    <a:stretch/>
                  </pic:blipFill>
                  <pic:spPr bwMode="auto">
                    <a:xfrm>
                      <a:off x="0" y="0"/>
                      <a:ext cx="6445916" cy="887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C60E8" w:rsidRPr="00322FB9" w:rsidSect="009F4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12DC"/>
    <w:rsid w:val="00123D54"/>
    <w:rsid w:val="00395BC4"/>
    <w:rsid w:val="005C60E8"/>
    <w:rsid w:val="008D3B9A"/>
    <w:rsid w:val="009F495C"/>
    <w:rsid w:val="00BB6F8F"/>
    <w:rsid w:val="00C420F1"/>
    <w:rsid w:val="00DA1C47"/>
    <w:rsid w:val="00EB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DC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B12DC"/>
    <w:rPr>
      <w:color w:val="0000FF"/>
      <w:u w:val="single"/>
    </w:rPr>
  </w:style>
  <w:style w:type="paragraph" w:customStyle="1" w:styleId="c1">
    <w:name w:val="c1"/>
    <w:basedOn w:val="a"/>
    <w:rsid w:val="009F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F495C"/>
  </w:style>
  <w:style w:type="character" w:customStyle="1" w:styleId="c3">
    <w:name w:val="c3"/>
    <w:basedOn w:val="a0"/>
    <w:rsid w:val="009F495C"/>
  </w:style>
  <w:style w:type="paragraph" w:styleId="a4">
    <w:name w:val="Normal (Web)"/>
    <w:basedOn w:val="a"/>
    <w:uiPriority w:val="99"/>
    <w:rsid w:val="009F495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0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6</cp:revision>
  <dcterms:created xsi:type="dcterms:W3CDTF">2023-07-21T09:25:00Z</dcterms:created>
  <dcterms:modified xsi:type="dcterms:W3CDTF">2023-08-02T09:35:00Z</dcterms:modified>
</cp:coreProperties>
</file>